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Алгоритмы и исполнители</w:t>
      </w:r>
    </w:p>
    <w:p/>
    <w:p>
      <w:r>
        <w:rPr>
          <w:sz w:val="22"/>
          <w:szCs w:val="22"/>
        </w:rPr>
        <w:t xml:space="preserve">Класс: 7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Сформировать понятие алгоритма, исполнителя и системы команд</w:t>
      </w:r>
    </w:p>
    <w:p>
      <w:r>
        <w:rPr>
          <w:sz w:val="22"/>
          <w:szCs w:val="22"/>
        </w:rPr>
        <w:t xml:space="preserve">2. Развивать умение разрабатывать алгоритмы для решения практических задач</w:t>
      </w:r>
    </w:p>
    <w:p>
      <w:r>
        <w:rPr>
          <w:sz w:val="22"/>
          <w:szCs w:val="22"/>
        </w:rPr>
        <w:t xml:space="preserve">3. Научить представлять алгоритмы в различных формах записи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Читательская грамотность при анализе описания алгоритма</w:t>
      </w:r>
    </w:p>
    <w:p>
      <w:r>
        <w:rPr>
          <w:sz w:val="22"/>
          <w:szCs w:val="22"/>
        </w:rPr>
        <w:t xml:space="preserve">2. Логическое и алгоритмическое мышление</w:t>
      </w:r>
    </w:p>
    <w:p>
      <w:r>
        <w:rPr>
          <w:sz w:val="22"/>
          <w:szCs w:val="22"/>
        </w:rPr>
        <w:t xml:space="preserve">3. Планирование и структурирование деятельности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Босова Л.Л., Босова А.Ю. Информатика 7 класс, Историческое описание: рецепт приготовления хлеба из древнеегипетских папирусов, Документ: блок-схема проверки четности числа (учебный материал), Таблица: сравнение видов исполнителей (человек, робот, компьютер), Плакат: формы записи алгоритмов (словесная, блок-схема, псевдокод)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Проверить готовность учащихся, объявить тему и цели урока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Подготовиться к уроку, записать тему в тетрадь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Фронтальный опрос готовности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Предложить учащимся прочитать древнеегипетский рецепт хлеба и определить его структуру и последовательность действий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Прочитать текст источника, выделить последовательность шагов, ответить на вопросы: какие действия выполняются и в каком порядке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Работа с историческим источником, обсуждение, элементы читательской грамотности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Ввести понятия алгоритма, исполнителя, системы команд; показать различные формы записи алгоритмов на примерах из учебника и плаката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Конспектировать определения, анализировать примеры блок-схем, таблицу исполнителей, выполнять несложные алгоритмы устно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Объяснение с опорой на наглядность, частично-поисковый метод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Предложить составить алгоритм решения простой задачи и представить его блок-схемой; проанализировать заданную схему из учебника на предмет корректности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Составить алгоритм (напр., включение компьютера), нарисовать блок-схему, проверить схему на логические ошибки, обсудить результаты в паре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Парная работа, практическое задание, взаимопроверка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Задать вопросы для самооценки: что такое алгоритм, какие формы записи вы знаете, где встречаются алгоритмы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Ответить на вопросы, поднять руку для оценки собственного понимания темы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Фронтальный опрос, самооценка готовности к применению знаний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Объяснить домашнее задание, уточнить непонятные моменты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Записать задание в дневник, уточнить требования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Инструктаж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Параграф 3.1–3.2 учебника; составить алгоритм одного из: завтрак, дорога в школу, или выполнение домашнего задания; представить в виде блок-схемы или словесно.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наблюдение за правильностью выполнения алгоритмов, проверка схем на логику, анализ ответов при работе с источником. Критерии: понимание определений, соответствие алгоритма заданной задаче, корректность последовательности шагов.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2026-09-15T08:20:30.364Z</dcterms:created>
  <dcterms:modified xsi:type="dcterms:W3CDTF">2026-09-15T08:20:30.364Z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